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72" w:rsidRDefault="00576472">
      <w:pPr>
        <w:rPr>
          <w:sz w:val="28"/>
          <w:szCs w:val="28"/>
        </w:rPr>
      </w:pPr>
      <w:r w:rsidRPr="00576472">
        <w:rPr>
          <w:sz w:val="28"/>
          <w:szCs w:val="28"/>
        </w:rPr>
        <w:t>Załącznik do uchwały nr 13/2013.</w:t>
      </w:r>
      <w:r>
        <w:rPr>
          <w:sz w:val="28"/>
          <w:szCs w:val="28"/>
        </w:rPr>
        <w:t xml:space="preserve">                                        Kraków, 5.10.2013</w:t>
      </w:r>
    </w:p>
    <w:p w:rsidR="00576472" w:rsidRPr="00576472" w:rsidRDefault="00576472">
      <w:pPr>
        <w:rPr>
          <w:sz w:val="28"/>
          <w:szCs w:val="28"/>
        </w:rPr>
      </w:pPr>
    </w:p>
    <w:p w:rsidR="00FC7A0F" w:rsidRPr="00576472" w:rsidRDefault="00DD7257">
      <w:pPr>
        <w:rPr>
          <w:b/>
          <w:sz w:val="28"/>
          <w:szCs w:val="28"/>
        </w:rPr>
      </w:pPr>
      <w:r w:rsidRPr="00576472">
        <w:rPr>
          <w:b/>
          <w:sz w:val="28"/>
          <w:szCs w:val="28"/>
        </w:rPr>
        <w:t xml:space="preserve">Tryb akredytacji </w:t>
      </w:r>
      <w:r w:rsidR="00576472" w:rsidRPr="00576472">
        <w:rPr>
          <w:b/>
          <w:sz w:val="28"/>
          <w:szCs w:val="28"/>
        </w:rPr>
        <w:t xml:space="preserve"> szkoleń teoretyczno- warsztatowych </w:t>
      </w:r>
      <w:r w:rsidR="005E216D" w:rsidRPr="00576472">
        <w:rPr>
          <w:b/>
          <w:sz w:val="28"/>
          <w:szCs w:val="28"/>
        </w:rPr>
        <w:t xml:space="preserve"> dla superwizorów aplikantów</w:t>
      </w:r>
      <w:r w:rsidR="00576472">
        <w:rPr>
          <w:b/>
          <w:sz w:val="28"/>
          <w:szCs w:val="28"/>
        </w:rPr>
        <w:t>,</w:t>
      </w:r>
      <w:r w:rsidR="005E216D" w:rsidRPr="00576472">
        <w:rPr>
          <w:b/>
          <w:sz w:val="28"/>
          <w:szCs w:val="28"/>
        </w:rPr>
        <w:t xml:space="preserve"> </w:t>
      </w:r>
      <w:r w:rsidR="00576472" w:rsidRPr="00576472">
        <w:rPr>
          <w:b/>
          <w:sz w:val="28"/>
          <w:szCs w:val="28"/>
        </w:rPr>
        <w:t xml:space="preserve">zgłaszanych do Rady </w:t>
      </w:r>
      <w:r w:rsidR="005E216D" w:rsidRPr="00576472">
        <w:rPr>
          <w:b/>
          <w:sz w:val="28"/>
          <w:szCs w:val="28"/>
        </w:rPr>
        <w:t xml:space="preserve"> S</w:t>
      </w:r>
      <w:r w:rsidR="00576472" w:rsidRPr="00576472">
        <w:rPr>
          <w:b/>
          <w:sz w:val="28"/>
          <w:szCs w:val="28"/>
        </w:rPr>
        <w:t xml:space="preserve">uperwizorów </w:t>
      </w:r>
      <w:r w:rsidR="005E216D" w:rsidRPr="00576472">
        <w:rPr>
          <w:b/>
          <w:sz w:val="28"/>
          <w:szCs w:val="28"/>
        </w:rPr>
        <w:t>P</w:t>
      </w:r>
      <w:r w:rsidR="00576472" w:rsidRPr="00576472">
        <w:rPr>
          <w:b/>
          <w:sz w:val="28"/>
          <w:szCs w:val="28"/>
        </w:rPr>
        <w:t xml:space="preserve">sychoterapii </w:t>
      </w:r>
      <w:r w:rsidR="005E216D" w:rsidRPr="00576472">
        <w:rPr>
          <w:b/>
          <w:sz w:val="28"/>
          <w:szCs w:val="28"/>
        </w:rPr>
        <w:t>U</w:t>
      </w:r>
      <w:r w:rsidR="00576472" w:rsidRPr="00576472">
        <w:rPr>
          <w:b/>
          <w:sz w:val="28"/>
          <w:szCs w:val="28"/>
        </w:rPr>
        <w:t>zależnień.</w:t>
      </w:r>
    </w:p>
    <w:p w:rsidR="00551C83" w:rsidRPr="00576472" w:rsidRDefault="005E216D" w:rsidP="00DD725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76472">
        <w:rPr>
          <w:sz w:val="28"/>
          <w:szCs w:val="28"/>
        </w:rPr>
        <w:t>W celu rozpatrzenia wniosku</w:t>
      </w:r>
      <w:r w:rsidR="00551C83" w:rsidRPr="00576472">
        <w:rPr>
          <w:sz w:val="28"/>
          <w:szCs w:val="28"/>
        </w:rPr>
        <w:t xml:space="preserve"> wymaga się:</w:t>
      </w:r>
    </w:p>
    <w:p w:rsidR="00DD7257" w:rsidRPr="00576472" w:rsidRDefault="00551C83" w:rsidP="00551C83">
      <w:pPr>
        <w:pStyle w:val="Akapitzlist"/>
        <w:rPr>
          <w:sz w:val="28"/>
          <w:szCs w:val="28"/>
        </w:rPr>
      </w:pPr>
      <w:r w:rsidRPr="00576472">
        <w:rPr>
          <w:sz w:val="28"/>
          <w:szCs w:val="28"/>
        </w:rPr>
        <w:t>pisemnego zgłoszenia</w:t>
      </w:r>
      <w:r w:rsidR="00DD7257" w:rsidRPr="00576472">
        <w:rPr>
          <w:sz w:val="28"/>
          <w:szCs w:val="28"/>
        </w:rPr>
        <w:t xml:space="preserve"> szkolenia </w:t>
      </w:r>
      <w:r w:rsidRPr="00576472">
        <w:rPr>
          <w:sz w:val="28"/>
          <w:szCs w:val="28"/>
        </w:rPr>
        <w:t>na adres RSPU oraz  wpłaty na konto RSPU kwoty 750,00 zł</w:t>
      </w:r>
    </w:p>
    <w:p w:rsidR="00DD7257" w:rsidRPr="00576472" w:rsidRDefault="00551C83" w:rsidP="00DD725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76472">
        <w:rPr>
          <w:sz w:val="28"/>
          <w:szCs w:val="28"/>
        </w:rPr>
        <w:t>Przewodniczącą</w:t>
      </w:r>
      <w:r w:rsidR="00DD7257" w:rsidRPr="00576472">
        <w:rPr>
          <w:sz w:val="28"/>
          <w:szCs w:val="28"/>
        </w:rPr>
        <w:t xml:space="preserve"> RSPU po zapoznaniu się z wnioskiem o akredytację wyznacza spośród członków RSPU dwóch recenzentów.</w:t>
      </w:r>
    </w:p>
    <w:p w:rsidR="00DD7257" w:rsidRPr="00576472" w:rsidRDefault="00DD7257" w:rsidP="00DD725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76472">
        <w:rPr>
          <w:sz w:val="28"/>
          <w:szCs w:val="28"/>
        </w:rPr>
        <w:t>Recenzenci w terminie do jednego miesiąca opiniują wniosek i przedstawiają go Radzie.</w:t>
      </w:r>
    </w:p>
    <w:p w:rsidR="00DD7257" w:rsidRPr="00576472" w:rsidRDefault="00DD7257" w:rsidP="00DD725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76472">
        <w:rPr>
          <w:sz w:val="28"/>
          <w:szCs w:val="28"/>
        </w:rPr>
        <w:t>Rada SPU w jawnym głosowaniu podejmuje decyzję o przyznaniu akredytacji.</w:t>
      </w:r>
    </w:p>
    <w:p w:rsidR="00DD7257" w:rsidRPr="00576472" w:rsidRDefault="00DD7257" w:rsidP="00DD725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76472">
        <w:rPr>
          <w:sz w:val="28"/>
          <w:szCs w:val="28"/>
        </w:rPr>
        <w:t xml:space="preserve">Z </w:t>
      </w:r>
      <w:r w:rsidR="00551C83" w:rsidRPr="00576472">
        <w:rPr>
          <w:sz w:val="28"/>
          <w:szCs w:val="28"/>
        </w:rPr>
        <w:t xml:space="preserve"> </w:t>
      </w:r>
      <w:r w:rsidRPr="00576472">
        <w:rPr>
          <w:sz w:val="28"/>
          <w:szCs w:val="28"/>
        </w:rPr>
        <w:t xml:space="preserve">recenzowania i głosowania </w:t>
      </w:r>
      <w:r w:rsidR="00551C83" w:rsidRPr="00576472">
        <w:rPr>
          <w:sz w:val="28"/>
          <w:szCs w:val="28"/>
        </w:rPr>
        <w:t>wykluczone są osoby zaangażowane we wniosek o akredytację.</w:t>
      </w:r>
    </w:p>
    <w:p w:rsidR="00551C83" w:rsidRPr="00576472" w:rsidRDefault="00551C83" w:rsidP="00DD725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76472">
        <w:rPr>
          <w:sz w:val="28"/>
          <w:szCs w:val="28"/>
        </w:rPr>
        <w:t>Uzyskanie wpisu na li</w:t>
      </w:r>
      <w:r w:rsidR="005E216D" w:rsidRPr="00576472">
        <w:rPr>
          <w:sz w:val="28"/>
          <w:szCs w:val="28"/>
        </w:rPr>
        <w:t>stę akredytowanych szkoleń wymaga opłaty 750,00 zł.</w:t>
      </w:r>
    </w:p>
    <w:p w:rsidR="005E216D" w:rsidRPr="00576472" w:rsidRDefault="005E216D" w:rsidP="00DD725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76472">
        <w:rPr>
          <w:sz w:val="28"/>
          <w:szCs w:val="28"/>
        </w:rPr>
        <w:t>Akredytacja przyznawana jest na trzy lata.</w:t>
      </w:r>
    </w:p>
    <w:sectPr w:rsidR="005E216D" w:rsidRPr="00576472" w:rsidSect="00FC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12E4"/>
    <w:multiLevelType w:val="hybridMultilevel"/>
    <w:tmpl w:val="E8AA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257"/>
    <w:rsid w:val="002C575D"/>
    <w:rsid w:val="004A294B"/>
    <w:rsid w:val="00551C83"/>
    <w:rsid w:val="00576472"/>
    <w:rsid w:val="005E216D"/>
    <w:rsid w:val="006A2F5E"/>
    <w:rsid w:val="00927E4D"/>
    <w:rsid w:val="00B83558"/>
    <w:rsid w:val="00DD7257"/>
    <w:rsid w:val="00FC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2013-10-06T19:33:00Z</dcterms:created>
  <dcterms:modified xsi:type="dcterms:W3CDTF">2013-10-07T08:22:00Z</dcterms:modified>
</cp:coreProperties>
</file>